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3FAF" w14:textId="0E86391B" w:rsidR="009025E1" w:rsidRPr="00D756FD" w:rsidRDefault="00D756FD" w:rsidP="00D756FD">
      <w:pPr>
        <w:jc w:val="center"/>
        <w:rPr>
          <w:b/>
          <w:bCs/>
          <w:sz w:val="24"/>
          <w:szCs w:val="24"/>
        </w:rPr>
      </w:pPr>
      <w:r w:rsidRPr="00D756FD">
        <w:rPr>
          <w:b/>
          <w:bCs/>
          <w:sz w:val="24"/>
          <w:szCs w:val="24"/>
        </w:rPr>
        <w:t>Data Advisory Committee</w:t>
      </w:r>
    </w:p>
    <w:p w14:paraId="75660A83" w14:textId="5A182CDF" w:rsidR="00D756FD" w:rsidRPr="00D756FD" w:rsidRDefault="00D756FD" w:rsidP="00D756FD">
      <w:pPr>
        <w:jc w:val="center"/>
        <w:rPr>
          <w:b/>
          <w:bCs/>
          <w:sz w:val="24"/>
          <w:szCs w:val="24"/>
        </w:rPr>
      </w:pPr>
      <w:r w:rsidRPr="00D756FD">
        <w:rPr>
          <w:b/>
          <w:bCs/>
          <w:sz w:val="24"/>
          <w:szCs w:val="24"/>
        </w:rPr>
        <w:t>11/28/2023</w:t>
      </w:r>
    </w:p>
    <w:p w14:paraId="447C067E" w14:textId="635429E3" w:rsidR="00D756FD" w:rsidRDefault="00D756FD" w:rsidP="00D756FD">
      <w:pPr>
        <w:rPr>
          <w:sz w:val="24"/>
          <w:szCs w:val="24"/>
        </w:rPr>
      </w:pPr>
      <w:r w:rsidRPr="00D756FD"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Thurston Alexander-Smith, Vanessa Kopp, Arlene Smith, Cheryl Cozzi, Peter Morris,</w:t>
      </w:r>
      <w:r w:rsidRPr="00D756FD">
        <w:rPr>
          <w:sz w:val="24"/>
          <w:szCs w:val="24"/>
        </w:rPr>
        <w:t xml:space="preserve"> </w:t>
      </w:r>
      <w:r>
        <w:rPr>
          <w:sz w:val="24"/>
          <w:szCs w:val="24"/>
        </w:rPr>
        <w:t>Frank Baldiga,</w:t>
      </w:r>
      <w:r>
        <w:rPr>
          <w:sz w:val="24"/>
          <w:szCs w:val="24"/>
        </w:rPr>
        <w:t xml:space="preserve"> Kristin Morris</w:t>
      </w:r>
      <w:r w:rsidR="003423C0">
        <w:rPr>
          <w:sz w:val="24"/>
          <w:szCs w:val="24"/>
        </w:rPr>
        <w:t>, Kathy Johnson</w:t>
      </w:r>
    </w:p>
    <w:p w14:paraId="765693D6" w14:textId="5284F946" w:rsidR="00D756FD" w:rsidRDefault="00D756FD" w:rsidP="00D756FD">
      <w:pPr>
        <w:rPr>
          <w:b/>
          <w:bCs/>
          <w:sz w:val="24"/>
          <w:szCs w:val="24"/>
        </w:rPr>
      </w:pPr>
      <w:r w:rsidRPr="00D756FD">
        <w:rPr>
          <w:b/>
          <w:bCs/>
          <w:sz w:val="24"/>
          <w:szCs w:val="24"/>
        </w:rPr>
        <w:t>Approval of HMIS Lead RFP</w:t>
      </w:r>
    </w:p>
    <w:p w14:paraId="7B105298" w14:textId="5032ABD0" w:rsidR="00B9350A" w:rsidRPr="00D756FD" w:rsidRDefault="00B9350A" w:rsidP="00B9350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It will go before the membership for approval at the December 11</w:t>
      </w:r>
      <w:r w:rsidRPr="00D756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</w:t>
      </w:r>
      <w:r>
        <w:rPr>
          <w:sz w:val="24"/>
          <w:szCs w:val="24"/>
        </w:rPr>
        <w:t xml:space="preserve">  It will remain posted.</w:t>
      </w:r>
    </w:p>
    <w:p w14:paraId="6614DE57" w14:textId="43CA7084" w:rsidR="00D756FD" w:rsidRPr="00D756FD" w:rsidRDefault="00D756FD" w:rsidP="00D756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Request the Governance board to send the RFP to the membership in advance (10 days) of the vote for information.</w:t>
      </w:r>
    </w:p>
    <w:p w14:paraId="62D85AEB" w14:textId="72219374" w:rsidR="003423C0" w:rsidRPr="003423C0" w:rsidRDefault="003423C0" w:rsidP="00D756F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Peter proposed an addition of statement that will allow for not selecting an applicant from proposals received. </w:t>
      </w:r>
      <w:r w:rsidR="00B9350A">
        <w:rPr>
          <w:sz w:val="24"/>
          <w:szCs w:val="24"/>
        </w:rPr>
        <w:t xml:space="preserve"> In such a situation, the RFP would be reopened, or it would allow for discussion with an entity to bid in whole </w:t>
      </w:r>
      <w:r>
        <w:rPr>
          <w:sz w:val="24"/>
          <w:szCs w:val="24"/>
        </w:rPr>
        <w:t>DAC committee has agreed.</w:t>
      </w:r>
    </w:p>
    <w:p w14:paraId="1779F49A" w14:textId="59D0FCCE" w:rsidR="00D756FD" w:rsidRPr="00B9350A" w:rsidRDefault="00B9350A" w:rsidP="00D756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350A">
        <w:rPr>
          <w:sz w:val="24"/>
          <w:szCs w:val="24"/>
        </w:rPr>
        <w:t xml:space="preserve">Discussion of how to get the RFP in front of as many </w:t>
      </w:r>
      <w:r>
        <w:rPr>
          <w:sz w:val="24"/>
          <w:szCs w:val="24"/>
        </w:rPr>
        <w:t>appropriate entities</w:t>
      </w:r>
      <w:r w:rsidRPr="00B9350A">
        <w:rPr>
          <w:sz w:val="24"/>
          <w:szCs w:val="24"/>
        </w:rPr>
        <w:t xml:space="preserve"> as possible.</w:t>
      </w:r>
    </w:p>
    <w:p w14:paraId="2ABD5671" w14:textId="1AB6B1E6" w:rsidR="00D756FD" w:rsidRDefault="00D756FD" w:rsidP="00D756FD">
      <w:pPr>
        <w:rPr>
          <w:b/>
          <w:bCs/>
          <w:sz w:val="24"/>
          <w:szCs w:val="24"/>
        </w:rPr>
      </w:pPr>
      <w:r w:rsidRPr="00D756FD">
        <w:rPr>
          <w:b/>
          <w:bCs/>
          <w:sz w:val="24"/>
          <w:szCs w:val="24"/>
        </w:rPr>
        <w:t>RFP Release Process</w:t>
      </w:r>
    </w:p>
    <w:p w14:paraId="07EF8509" w14:textId="2ED5EBF1" w:rsidR="00B9350A" w:rsidRDefault="00B9350A" w:rsidP="00B935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350A">
        <w:rPr>
          <w:sz w:val="24"/>
          <w:szCs w:val="24"/>
        </w:rPr>
        <w:t>Release Date</w:t>
      </w:r>
      <w:r>
        <w:rPr>
          <w:sz w:val="24"/>
          <w:szCs w:val="24"/>
        </w:rPr>
        <w:t xml:space="preserve"> </w:t>
      </w:r>
      <w:r w:rsidR="00851FA1">
        <w:rPr>
          <w:sz w:val="24"/>
          <w:szCs w:val="24"/>
        </w:rPr>
        <w:t>will remain</w:t>
      </w:r>
      <w:r>
        <w:rPr>
          <w:sz w:val="24"/>
          <w:szCs w:val="24"/>
        </w:rPr>
        <w:t xml:space="preserve"> 12/19/2023</w:t>
      </w:r>
      <w:r w:rsidR="00851FA1">
        <w:rPr>
          <w:sz w:val="24"/>
          <w:szCs w:val="24"/>
        </w:rPr>
        <w:t>.</w:t>
      </w:r>
    </w:p>
    <w:p w14:paraId="47328C76" w14:textId="4E948D73" w:rsidR="00851FA1" w:rsidRPr="00B9350A" w:rsidRDefault="00851FA1" w:rsidP="00B935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Proposal due by Friday, February 16 @ 3pm.</w:t>
      </w:r>
    </w:p>
    <w:p w14:paraId="68A18F2F" w14:textId="04D28C12" w:rsidR="00D756FD" w:rsidRDefault="00D756FD" w:rsidP="00D756FD">
      <w:pPr>
        <w:rPr>
          <w:b/>
          <w:bCs/>
          <w:sz w:val="24"/>
          <w:szCs w:val="24"/>
        </w:rPr>
      </w:pPr>
      <w:r w:rsidRPr="00D756FD">
        <w:rPr>
          <w:b/>
          <w:bCs/>
          <w:sz w:val="24"/>
          <w:szCs w:val="24"/>
        </w:rPr>
        <w:t xml:space="preserve">Timeline </w:t>
      </w:r>
      <w:r w:rsidR="00851FA1">
        <w:rPr>
          <w:b/>
          <w:bCs/>
          <w:sz w:val="24"/>
          <w:szCs w:val="24"/>
        </w:rPr>
        <w:t>and assignments of RFP Tasks</w:t>
      </w:r>
    </w:p>
    <w:p w14:paraId="1F114C4F" w14:textId="4C3389BC" w:rsidR="00851FA1" w:rsidRDefault="00851FA1" w:rsidP="00851FA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Scoring committee</w:t>
      </w:r>
    </w:p>
    <w:p w14:paraId="0305BF03" w14:textId="64F8684F" w:rsidR="00851FA1" w:rsidRPr="00E57904" w:rsidRDefault="00851FA1" w:rsidP="00E5790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57904">
        <w:rPr>
          <w:sz w:val="24"/>
          <w:szCs w:val="24"/>
        </w:rPr>
        <w:t>Who: DAC representatives, c</w:t>
      </w:r>
      <w:r w:rsidRPr="00E57904">
        <w:rPr>
          <w:sz w:val="24"/>
          <w:szCs w:val="24"/>
        </w:rPr>
        <w:t>ommittee members who have served as agency administrators.</w:t>
      </w:r>
    </w:p>
    <w:p w14:paraId="3B81F5A3" w14:textId="77777777" w:rsidR="00851FA1" w:rsidRPr="00E57904" w:rsidRDefault="00851FA1" w:rsidP="00E5790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57904">
        <w:rPr>
          <w:sz w:val="24"/>
          <w:szCs w:val="24"/>
        </w:rPr>
        <w:t>Median of scoring</w:t>
      </w:r>
    </w:p>
    <w:p w14:paraId="3FF4CE88" w14:textId="41CD3B83" w:rsidR="00851FA1" w:rsidRPr="00E57904" w:rsidRDefault="00851FA1" w:rsidP="00E57904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57904">
        <w:rPr>
          <w:sz w:val="24"/>
          <w:szCs w:val="24"/>
        </w:rPr>
        <w:t>8-10 members</w:t>
      </w:r>
    </w:p>
    <w:p w14:paraId="2A41AF51" w14:textId="74191088" w:rsidR="00851FA1" w:rsidRDefault="00851FA1" w:rsidP="00851FA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Scoring rubric</w:t>
      </w:r>
    </w:p>
    <w:p w14:paraId="35616A1B" w14:textId="0D70B3E3" w:rsidR="00851FA1" w:rsidRPr="00E57904" w:rsidRDefault="00851FA1" w:rsidP="00851FA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57904">
        <w:rPr>
          <w:sz w:val="24"/>
          <w:szCs w:val="24"/>
        </w:rPr>
        <w:t>DAC to have a scoring card ready for</w:t>
      </w:r>
      <w:r w:rsidR="00E57904" w:rsidRPr="00E57904">
        <w:rPr>
          <w:sz w:val="24"/>
          <w:szCs w:val="24"/>
        </w:rPr>
        <w:t xml:space="preserve"> COC final approval at the February membership </w:t>
      </w:r>
      <w:r w:rsidRPr="00E57904">
        <w:rPr>
          <w:sz w:val="24"/>
          <w:szCs w:val="24"/>
        </w:rPr>
        <w:t>meeting</w:t>
      </w:r>
      <w:r w:rsidR="00E57904" w:rsidRPr="00E57904">
        <w:rPr>
          <w:sz w:val="24"/>
          <w:szCs w:val="24"/>
        </w:rPr>
        <w:t>.</w:t>
      </w:r>
    </w:p>
    <w:p w14:paraId="66D5E523" w14:textId="52B7DD72" w:rsidR="00E57904" w:rsidRDefault="00E57904" w:rsidP="00D75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LSA</w:t>
      </w:r>
    </w:p>
    <w:p w14:paraId="78CDD49A" w14:textId="6D81969A" w:rsidR="00E57904" w:rsidRDefault="00E57904" w:rsidP="00E579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57904">
        <w:rPr>
          <w:sz w:val="24"/>
          <w:szCs w:val="24"/>
        </w:rPr>
        <w:t>Haven House has HDX2.0 access.</w:t>
      </w:r>
    </w:p>
    <w:p w14:paraId="5020507C" w14:textId="1EB2B89D" w:rsidR="00411A24" w:rsidRPr="00411A24" w:rsidRDefault="00411A24" w:rsidP="00411A2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Discussed Stellavising</w:t>
      </w:r>
    </w:p>
    <w:p w14:paraId="774EBFE5" w14:textId="1562D220" w:rsidR="00067611" w:rsidRDefault="00067611" w:rsidP="00D75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HMIS related documents</w:t>
      </w:r>
    </w:p>
    <w:p w14:paraId="4E49A521" w14:textId="35901E0F" w:rsidR="00067611" w:rsidRDefault="00067611" w:rsidP="0006761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67611">
        <w:rPr>
          <w:sz w:val="24"/>
          <w:szCs w:val="24"/>
        </w:rPr>
        <w:t>BitFocus moving forward with last approved P&amp;Ps (March 2022)</w:t>
      </w:r>
    </w:p>
    <w:p w14:paraId="7AAFB6B2" w14:textId="556BAE07" w:rsidR="00067611" w:rsidRDefault="00067611" w:rsidP="0006761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Will need to be reviewed after </w:t>
      </w:r>
      <w:r w:rsidR="00441754">
        <w:rPr>
          <w:sz w:val="24"/>
          <w:szCs w:val="24"/>
        </w:rPr>
        <w:t>the RFP</w:t>
      </w:r>
      <w:r>
        <w:rPr>
          <w:sz w:val="24"/>
          <w:szCs w:val="24"/>
        </w:rPr>
        <w:t xml:space="preserve"> process is complete</w:t>
      </w:r>
      <w:r w:rsidR="00441754">
        <w:rPr>
          <w:sz w:val="24"/>
          <w:szCs w:val="24"/>
        </w:rPr>
        <w:t>.</w:t>
      </w:r>
    </w:p>
    <w:p w14:paraId="4982B76F" w14:textId="25EADF7B" w:rsidR="00067611" w:rsidRPr="00067611" w:rsidRDefault="00067611" w:rsidP="00D756F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 of HMIS set up is needed.  Priority areas to start:</w:t>
      </w:r>
    </w:p>
    <w:p w14:paraId="597FF034" w14:textId="2010A82A" w:rsidR="00067611" w:rsidRPr="00067611" w:rsidRDefault="00067611" w:rsidP="00067611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Updated executed sharing agreement in addition to agency use of </w:t>
      </w:r>
      <w:r w:rsidR="00441754">
        <w:rPr>
          <w:sz w:val="24"/>
          <w:szCs w:val="24"/>
        </w:rPr>
        <w:t>ROI.</w:t>
      </w:r>
      <w:r w:rsidRPr="00067611">
        <w:rPr>
          <w:sz w:val="24"/>
          <w:szCs w:val="24"/>
        </w:rPr>
        <w:t xml:space="preserve"> </w:t>
      </w:r>
    </w:p>
    <w:p w14:paraId="7016F1A9" w14:textId="1DB11E2C" w:rsidR="00067611" w:rsidRPr="00067611" w:rsidRDefault="00067611" w:rsidP="00067611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Privacy - </w:t>
      </w:r>
      <w:r w:rsidRPr="00067611">
        <w:rPr>
          <w:sz w:val="24"/>
          <w:szCs w:val="24"/>
        </w:rPr>
        <w:t>Visibility restrictions</w:t>
      </w:r>
    </w:p>
    <w:p w14:paraId="4370ADED" w14:textId="1225077F" w:rsidR="00067611" w:rsidRDefault="00067611" w:rsidP="00067611">
      <w:pPr>
        <w:ind w:left="360"/>
        <w:rPr>
          <w:sz w:val="24"/>
          <w:szCs w:val="24"/>
        </w:rPr>
      </w:pPr>
      <w:r w:rsidRPr="00067611">
        <w:rPr>
          <w:sz w:val="24"/>
          <w:szCs w:val="24"/>
        </w:rPr>
        <w:lastRenderedPageBreak/>
        <w:t xml:space="preserve">Cheryl </w:t>
      </w:r>
      <w:proofErr w:type="gramStart"/>
      <w:r w:rsidRPr="00067611">
        <w:rPr>
          <w:sz w:val="24"/>
          <w:szCs w:val="24"/>
        </w:rPr>
        <w:t>provided that</w:t>
      </w:r>
      <w:proofErr w:type="gramEnd"/>
      <w:r w:rsidRPr="00067611">
        <w:rPr>
          <w:sz w:val="24"/>
          <w:szCs w:val="24"/>
        </w:rPr>
        <w:t xml:space="preserve"> conversations with BitFocus are happening </w:t>
      </w:r>
      <w:r>
        <w:rPr>
          <w:sz w:val="24"/>
          <w:szCs w:val="24"/>
        </w:rPr>
        <w:t>concerning privacy and confidentiality.</w:t>
      </w:r>
    </w:p>
    <w:p w14:paraId="7972A37C" w14:textId="32D2DF47" w:rsidR="00481DCA" w:rsidRPr="00481DCA" w:rsidRDefault="00481DCA" w:rsidP="00481DCA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Thurston will provide language for asking about security precautions for RHY, HOPWA programs for the meeting with BitFocus on 11/28/2023. </w:t>
      </w:r>
    </w:p>
    <w:p w14:paraId="0F8499FF" w14:textId="5D7071E2" w:rsidR="00481DCA" w:rsidRDefault="00481DCA" w:rsidP="0006761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Kathy brought forth the committee sending a recommendation to the COC Governance board to restrict access for the programs that fall under the categories.  </w:t>
      </w:r>
    </w:p>
    <w:p w14:paraId="49882B8C" w14:textId="2EDF313D" w:rsidR="00D756FD" w:rsidRPr="00067611" w:rsidRDefault="003423C0" w:rsidP="00067611">
      <w:pPr>
        <w:ind w:left="360"/>
        <w:rPr>
          <w:b/>
          <w:bCs/>
          <w:sz w:val="24"/>
          <w:szCs w:val="24"/>
        </w:rPr>
      </w:pPr>
      <w:r w:rsidRPr="00067611">
        <w:rPr>
          <w:b/>
          <w:bCs/>
          <w:sz w:val="24"/>
          <w:szCs w:val="24"/>
        </w:rPr>
        <w:t>PIT/HIC</w:t>
      </w:r>
    </w:p>
    <w:p w14:paraId="14F5C189" w14:textId="1FAF470C" w:rsidR="003423C0" w:rsidRDefault="003423C0" w:rsidP="003423C0">
      <w:pPr>
        <w:pStyle w:val="ListParagraph"/>
        <w:numPr>
          <w:ilvl w:val="0"/>
          <w:numId w:val="2"/>
        </w:numPr>
        <w:ind w:firstLine="360"/>
        <w:rPr>
          <w:sz w:val="24"/>
          <w:szCs w:val="24"/>
        </w:rPr>
      </w:pPr>
      <w:r w:rsidRPr="003423C0">
        <w:rPr>
          <w:sz w:val="24"/>
          <w:szCs w:val="24"/>
        </w:rPr>
        <w:t xml:space="preserve">Vanessa is on the </w:t>
      </w:r>
      <w:r w:rsidR="00B9350A">
        <w:rPr>
          <w:sz w:val="24"/>
          <w:szCs w:val="24"/>
        </w:rPr>
        <w:t>workgroup</w:t>
      </w:r>
      <w:r w:rsidR="00481DCA">
        <w:rPr>
          <w:sz w:val="24"/>
          <w:szCs w:val="24"/>
        </w:rPr>
        <w:t>.</w:t>
      </w:r>
    </w:p>
    <w:p w14:paraId="5897DD64" w14:textId="68FF8EFD" w:rsidR="003423C0" w:rsidRDefault="003423C0" w:rsidP="003423C0">
      <w:pPr>
        <w:pStyle w:val="ListParagraph"/>
        <w:numPr>
          <w:ilvl w:val="0"/>
          <w:numId w:val="2"/>
        </w:numPr>
        <w:ind w:firstLine="360"/>
        <w:rPr>
          <w:sz w:val="24"/>
          <w:szCs w:val="24"/>
        </w:rPr>
      </w:pPr>
      <w:r w:rsidRPr="003423C0">
        <w:rPr>
          <w:sz w:val="24"/>
          <w:szCs w:val="24"/>
        </w:rPr>
        <w:t>If the workgroup would like to have the DAC review the survey questions, the committee will send the questions before December 19</w:t>
      </w:r>
      <w:r w:rsidRPr="003423C0">
        <w:rPr>
          <w:sz w:val="24"/>
          <w:szCs w:val="24"/>
          <w:vertAlign w:val="superscript"/>
        </w:rPr>
        <w:t>th</w:t>
      </w:r>
      <w:r w:rsidRPr="003423C0">
        <w:rPr>
          <w:sz w:val="24"/>
          <w:szCs w:val="24"/>
        </w:rPr>
        <w:t>.</w:t>
      </w:r>
      <w:r w:rsidR="00B9350A">
        <w:rPr>
          <w:sz w:val="24"/>
          <w:szCs w:val="24"/>
        </w:rPr>
        <w:t xml:space="preserve">  </w:t>
      </w:r>
    </w:p>
    <w:p w14:paraId="42B27108" w14:textId="1DCAC01B" w:rsidR="003423C0" w:rsidRPr="003423C0" w:rsidRDefault="003423C0" w:rsidP="003423C0">
      <w:pPr>
        <w:pStyle w:val="ListParagraph"/>
        <w:numPr>
          <w:ilvl w:val="0"/>
          <w:numId w:val="2"/>
        </w:numPr>
        <w:ind w:firstLine="360"/>
        <w:rPr>
          <w:sz w:val="24"/>
          <w:szCs w:val="24"/>
        </w:rPr>
      </w:pPr>
      <w:r>
        <w:rPr>
          <w:sz w:val="24"/>
          <w:szCs w:val="24"/>
        </w:rPr>
        <w:t>Previously engaged with Elizabeth to work on de-duplication of last year’s data.</w:t>
      </w:r>
    </w:p>
    <w:p w14:paraId="35F27605" w14:textId="34DF8CD0" w:rsidR="00E57904" w:rsidRDefault="00481DCA" w:rsidP="00D756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HMIS User Roles</w:t>
      </w:r>
    </w:p>
    <w:p w14:paraId="031B10B7" w14:textId="48568E18" w:rsidR="00481DCA" w:rsidRDefault="00481DCA" w:rsidP="00481DCA">
      <w:pPr>
        <w:pStyle w:val="ListParagraph"/>
        <w:numPr>
          <w:ilvl w:val="0"/>
          <w:numId w:val="2"/>
        </w:numPr>
        <w:ind w:firstLine="360"/>
        <w:rPr>
          <w:sz w:val="24"/>
          <w:szCs w:val="24"/>
        </w:rPr>
      </w:pPr>
      <w:r w:rsidRPr="00481DCA">
        <w:rPr>
          <w:sz w:val="24"/>
          <w:szCs w:val="24"/>
        </w:rPr>
        <w:t xml:space="preserve">BitFocus shared that our COC has far more system </w:t>
      </w:r>
      <w:r w:rsidR="00441754" w:rsidRPr="00481DCA">
        <w:rPr>
          <w:sz w:val="24"/>
          <w:szCs w:val="24"/>
        </w:rPr>
        <w:t>admin</w:t>
      </w:r>
      <w:r w:rsidR="00441754">
        <w:rPr>
          <w:sz w:val="24"/>
          <w:szCs w:val="24"/>
        </w:rPr>
        <w:t>istrator</w:t>
      </w:r>
      <w:r w:rsidRPr="00481DCA">
        <w:rPr>
          <w:sz w:val="24"/>
          <w:szCs w:val="24"/>
        </w:rPr>
        <w:t xml:space="preserve"> licenses.</w:t>
      </w:r>
      <w:r w:rsidR="00441754">
        <w:rPr>
          <w:sz w:val="24"/>
          <w:szCs w:val="24"/>
        </w:rPr>
        <w:t xml:space="preserve">  The license is costly.  In Clarity, system administrator license has full access/visibility to all clients.  This permits access to COC wide data.  There may be a lower level of license that will allow access to the data with less visibility access.  Thurston has asked about this.</w:t>
      </w:r>
    </w:p>
    <w:p w14:paraId="13DAEE05" w14:textId="77777777" w:rsidR="00441754" w:rsidRPr="00481DCA" w:rsidRDefault="00441754" w:rsidP="00441754">
      <w:pPr>
        <w:pStyle w:val="ListParagraph"/>
        <w:ind w:left="0"/>
        <w:rPr>
          <w:sz w:val="24"/>
          <w:szCs w:val="24"/>
        </w:rPr>
      </w:pPr>
    </w:p>
    <w:p w14:paraId="4DCA313B" w14:textId="316C56A3" w:rsidR="003423C0" w:rsidRPr="003423C0" w:rsidRDefault="003423C0">
      <w:pPr>
        <w:rPr>
          <w:b/>
          <w:bCs/>
          <w:sz w:val="24"/>
          <w:szCs w:val="24"/>
          <w:u w:val="single"/>
        </w:rPr>
      </w:pPr>
      <w:r w:rsidRPr="003423C0">
        <w:rPr>
          <w:b/>
          <w:bCs/>
          <w:sz w:val="24"/>
          <w:szCs w:val="24"/>
          <w:u w:val="single"/>
        </w:rPr>
        <w:t>Action Items</w:t>
      </w:r>
    </w:p>
    <w:p w14:paraId="716C95E1" w14:textId="1A69383D" w:rsidR="003423C0" w:rsidRDefault="003423C0" w:rsidP="00B9350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423C0">
        <w:rPr>
          <w:sz w:val="24"/>
          <w:szCs w:val="24"/>
        </w:rPr>
        <w:t xml:space="preserve">Peter </w:t>
      </w:r>
      <w:r w:rsidR="00E57904">
        <w:rPr>
          <w:sz w:val="24"/>
          <w:szCs w:val="24"/>
        </w:rPr>
        <w:t>provided the statement below</w:t>
      </w:r>
      <w:r w:rsidRPr="003423C0">
        <w:rPr>
          <w:sz w:val="24"/>
          <w:szCs w:val="24"/>
        </w:rPr>
        <w:t xml:space="preserve"> </w:t>
      </w:r>
      <w:r w:rsidR="00E57904">
        <w:rPr>
          <w:sz w:val="24"/>
          <w:szCs w:val="24"/>
        </w:rPr>
        <w:t xml:space="preserve">used by Wake County.  </w:t>
      </w:r>
    </w:p>
    <w:p w14:paraId="5DA14A80" w14:textId="6403CA9A" w:rsidR="00E57904" w:rsidRPr="00E57904" w:rsidRDefault="00E57904" w:rsidP="00E5790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Wake County reserves the right to reject any or all bids and to waive informalities and irregularities.</w:t>
      </w:r>
    </w:p>
    <w:p w14:paraId="7568639B" w14:textId="654F1684" w:rsidR="00B9350A" w:rsidRDefault="00851FA1" w:rsidP="00B935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Thurston will draft a call for RFP scoring committee members for the Governance board review.</w:t>
      </w:r>
    </w:p>
    <w:p w14:paraId="3C646CAD" w14:textId="40154F8D" w:rsidR="00E57904" w:rsidRDefault="00E57904" w:rsidP="00B9350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Vanessa and Thurston will look for example of score cards.</w:t>
      </w:r>
    </w:p>
    <w:p w14:paraId="7D86BB30" w14:textId="6A41FE32" w:rsidR="00E57904" w:rsidRDefault="00411A24" w:rsidP="00411A2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Peter will ask BitFocus about Salvation Shelter data export. </w:t>
      </w:r>
    </w:p>
    <w:p w14:paraId="221EB846" w14:textId="4CEAE998" w:rsidR="00411A24" w:rsidRDefault="00411A24" w:rsidP="00411A24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411A24">
        <w:rPr>
          <w:sz w:val="24"/>
          <w:szCs w:val="24"/>
        </w:rPr>
        <w:t xml:space="preserve">Kristin </w:t>
      </w:r>
      <w:r w:rsidRPr="00411A24">
        <w:rPr>
          <w:sz w:val="24"/>
          <w:szCs w:val="24"/>
        </w:rPr>
        <w:t>will connect with Haven House staff who have HDX access</w:t>
      </w:r>
      <w:r>
        <w:rPr>
          <w:sz w:val="24"/>
          <w:szCs w:val="24"/>
        </w:rPr>
        <w:t xml:space="preserve"> to complete </w:t>
      </w:r>
      <w:r w:rsidR="00441754">
        <w:rPr>
          <w:sz w:val="24"/>
          <w:szCs w:val="24"/>
        </w:rPr>
        <w:t>the next</w:t>
      </w:r>
      <w:r>
        <w:rPr>
          <w:sz w:val="24"/>
          <w:szCs w:val="24"/>
        </w:rPr>
        <w:t xml:space="preserve"> steps.</w:t>
      </w:r>
    </w:p>
    <w:p w14:paraId="0D8C2FE5" w14:textId="38ECA1B6" w:rsidR="00411A24" w:rsidRDefault="00411A24" w:rsidP="00411A2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committee applicant information will be sent via email for committee </w:t>
      </w:r>
      <w:r w:rsidR="00067611">
        <w:rPr>
          <w:sz w:val="24"/>
          <w:szCs w:val="24"/>
        </w:rPr>
        <w:t xml:space="preserve">voting on </w:t>
      </w:r>
      <w:r>
        <w:rPr>
          <w:sz w:val="24"/>
          <w:szCs w:val="24"/>
        </w:rPr>
        <w:t>approval. If there are follow-up questions, voting will be pushed to the December meeting.</w:t>
      </w:r>
    </w:p>
    <w:p w14:paraId="1BF1CD3D" w14:textId="12B18090" w:rsidR="00481DCA" w:rsidRDefault="00481DCA" w:rsidP="00411A24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Following the feedback regarding security precautions,</w:t>
      </w:r>
      <w:r w:rsidR="004417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committee will move forward accordingly regarding </w:t>
      </w:r>
      <w:r w:rsidR="00441754">
        <w:rPr>
          <w:sz w:val="24"/>
          <w:szCs w:val="24"/>
        </w:rPr>
        <w:t>visibility restriction vote.</w:t>
      </w:r>
    </w:p>
    <w:p w14:paraId="6349988F" w14:textId="77777777" w:rsidR="00441754" w:rsidRDefault="00441754" w:rsidP="00441754">
      <w:pPr>
        <w:pStyle w:val="ListParagraph"/>
        <w:rPr>
          <w:sz w:val="24"/>
          <w:szCs w:val="24"/>
        </w:rPr>
      </w:pPr>
    </w:p>
    <w:p w14:paraId="19A43F18" w14:textId="196E9346" w:rsidR="00441754" w:rsidRPr="00441754" w:rsidRDefault="00441754" w:rsidP="0044175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41754">
        <w:rPr>
          <w:sz w:val="24"/>
          <w:szCs w:val="24"/>
        </w:rPr>
        <w:t>December Agenda items to be added.</w:t>
      </w:r>
    </w:p>
    <w:p w14:paraId="1E6EF498" w14:textId="35B014B7" w:rsidR="00441754" w:rsidRDefault="00441754" w:rsidP="0044175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LSA</w:t>
      </w:r>
    </w:p>
    <w:p w14:paraId="23D19DF5" w14:textId="53A8C03C" w:rsidR="00441754" w:rsidRPr="00411A24" w:rsidRDefault="00441754" w:rsidP="00441754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BNL update</w:t>
      </w:r>
    </w:p>
    <w:sectPr w:rsidR="00441754" w:rsidRPr="00411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68F"/>
    <w:multiLevelType w:val="hybridMultilevel"/>
    <w:tmpl w:val="CB18F8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95E0080"/>
    <w:multiLevelType w:val="hybridMultilevel"/>
    <w:tmpl w:val="DB865E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F97350C"/>
    <w:multiLevelType w:val="hybridMultilevel"/>
    <w:tmpl w:val="B074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B3689"/>
    <w:multiLevelType w:val="hybridMultilevel"/>
    <w:tmpl w:val="E758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7669"/>
    <w:multiLevelType w:val="hybridMultilevel"/>
    <w:tmpl w:val="DFD46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555ADB"/>
    <w:multiLevelType w:val="hybridMultilevel"/>
    <w:tmpl w:val="9C8A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E15AC"/>
    <w:multiLevelType w:val="hybridMultilevel"/>
    <w:tmpl w:val="56D2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76"/>
    <w:multiLevelType w:val="hybridMultilevel"/>
    <w:tmpl w:val="CF4C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13360">
    <w:abstractNumId w:val="3"/>
  </w:num>
  <w:num w:numId="2" w16cid:durableId="223833599">
    <w:abstractNumId w:val="0"/>
  </w:num>
  <w:num w:numId="3" w16cid:durableId="1987708553">
    <w:abstractNumId w:val="6"/>
  </w:num>
  <w:num w:numId="4" w16cid:durableId="2019380030">
    <w:abstractNumId w:val="5"/>
  </w:num>
  <w:num w:numId="5" w16cid:durableId="1843398841">
    <w:abstractNumId w:val="7"/>
  </w:num>
  <w:num w:numId="6" w16cid:durableId="1015812415">
    <w:abstractNumId w:val="2"/>
  </w:num>
  <w:num w:numId="7" w16cid:durableId="1434668725">
    <w:abstractNumId w:val="1"/>
  </w:num>
  <w:num w:numId="8" w16cid:durableId="659231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FD"/>
    <w:rsid w:val="00067611"/>
    <w:rsid w:val="002002C3"/>
    <w:rsid w:val="003423C0"/>
    <w:rsid w:val="00411A24"/>
    <w:rsid w:val="00441754"/>
    <w:rsid w:val="00481DCA"/>
    <w:rsid w:val="00851FA1"/>
    <w:rsid w:val="009025E1"/>
    <w:rsid w:val="00B9350A"/>
    <w:rsid w:val="00D756FD"/>
    <w:rsid w:val="00E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53B2"/>
  <w15:chartTrackingRefBased/>
  <w15:docId w15:val="{23BC2F5A-7C35-4462-B50A-A516A40D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98407E351745BD51D6D4F234048D" ma:contentTypeVersion="19" ma:contentTypeDescription="Create a new document." ma:contentTypeScope="" ma:versionID="57cbe719cfb68c60d91ef1f6d61da2fe">
  <xsd:schema xmlns:xsd="http://www.w3.org/2001/XMLSchema" xmlns:xs="http://www.w3.org/2001/XMLSchema" xmlns:p="http://schemas.microsoft.com/office/2006/metadata/properties" xmlns:ns2="9135fa5c-a494-487b-8c4a-40652e7d7b3d" xmlns:ns3="cd8cf225-8b87-4534-babf-b9bb19f145b4" targetNamespace="http://schemas.microsoft.com/office/2006/metadata/properties" ma:root="true" ma:fieldsID="dfde7bde3734105e6a3523efc68e02f7" ns2:_="" ns3:_="">
    <xsd:import namespace="9135fa5c-a494-487b-8c4a-40652e7d7b3d"/>
    <xsd:import namespace="cd8cf225-8b87-4534-babf-b9bb19f1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5fa5c-a494-487b-8c4a-40652e7d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0b3970-3819-490d-924e-5418db49e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f225-8b87-4534-babf-b9bb19f14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e0b721-a4f0-4cdc-b0c2-86f666e26454}" ma:internalName="TaxCatchAll" ma:showField="CatchAllData" ma:web="cd8cf225-8b87-4534-babf-b9bb19f1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cf225-8b87-4534-babf-b9bb19f145b4" xsi:nil="true"/>
    <lcf76f155ced4ddcb4097134ff3c332f xmlns="9135fa5c-a494-487b-8c4a-40652e7d7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8D48EA-7B8F-40F5-A295-9FEED8E9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8D5A2-56A8-4F1D-A1B6-6F659D0ADACF}"/>
</file>

<file path=customXml/itemProps3.xml><?xml version="1.0" encoding="utf-8"?>
<ds:datastoreItem xmlns:ds="http://schemas.openxmlformats.org/officeDocument/2006/customXml" ds:itemID="{20DE2D67-D31D-4D2F-BB45-AA8B64547E93}"/>
</file>

<file path=customXml/itemProps4.xml><?xml version="1.0" encoding="utf-8"?>
<ds:datastoreItem xmlns:ds="http://schemas.openxmlformats.org/officeDocument/2006/customXml" ds:itemID="{12C936D1-21B2-4938-BB4B-F04E62205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 Morris</dc:creator>
  <cp:keywords/>
  <dc:description/>
  <cp:lastModifiedBy>Kristin  Morris</cp:lastModifiedBy>
  <cp:revision>1</cp:revision>
  <dcterms:created xsi:type="dcterms:W3CDTF">2023-11-28T14:03:00Z</dcterms:created>
  <dcterms:modified xsi:type="dcterms:W3CDTF">2023-11-28T15:31:00Z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0x010100601098407E351745BD51D6D4F234048D</vt:lpwstr>
  </property>
</Properties>
</file>