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CAD1" w14:textId="77777777" w:rsidR="000349AD" w:rsidRDefault="000349AD" w:rsidP="000349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November Meeting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3B806" w14:textId="7CE804D0" w:rsidR="000349AD" w:rsidRDefault="000349AD" w:rsidP="000349A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Attendees: Thurston, Hannah Lundy, Alexis Hampton, Chloe P., Regina Abadajos, Chris Barr</w:t>
      </w:r>
      <w:r>
        <w:rPr>
          <w:rStyle w:val="eop"/>
          <w:rFonts w:ascii="Calibri" w:hAnsi="Calibri" w:cs="Calibri"/>
          <w:sz w:val="22"/>
          <w:szCs w:val="22"/>
        </w:rPr>
        <w:t>, Arlene, Jennie-Ann</w:t>
      </w:r>
      <w:r w:rsidR="00873656">
        <w:rPr>
          <w:rStyle w:val="eop"/>
          <w:rFonts w:ascii="Calibri" w:hAnsi="Calibri" w:cs="Calibri"/>
          <w:sz w:val="22"/>
          <w:szCs w:val="22"/>
        </w:rPr>
        <w:t>, Nicole</w:t>
      </w:r>
    </w:p>
    <w:p w14:paraId="5F0DB2AC" w14:textId="77777777" w:rsidR="00873656" w:rsidRDefault="00873656" w:rsidP="000349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1032FC" w14:textId="28BB3362" w:rsidR="005402EA" w:rsidRDefault="000349AD" w:rsidP="000349AD">
      <w:pPr>
        <w:pStyle w:val="ListParagraph"/>
        <w:numPr>
          <w:ilvl w:val="0"/>
          <w:numId w:val="1"/>
        </w:numPr>
      </w:pPr>
      <w:r>
        <w:t>Introductions</w:t>
      </w:r>
    </w:p>
    <w:p w14:paraId="462DBB33" w14:textId="137B5DD2" w:rsidR="000349AD" w:rsidRDefault="000349AD" w:rsidP="000349AD">
      <w:pPr>
        <w:pStyle w:val="ListParagraph"/>
        <w:numPr>
          <w:ilvl w:val="1"/>
          <w:numId w:val="1"/>
        </w:numPr>
      </w:pPr>
      <w:r>
        <w:t>Welcome to Hannah Lundy and Chris Barr!</w:t>
      </w:r>
    </w:p>
    <w:p w14:paraId="4F2D660F" w14:textId="350156B5" w:rsidR="000349AD" w:rsidRDefault="000349AD" w:rsidP="000349AD">
      <w:pPr>
        <w:pStyle w:val="ListParagraph"/>
        <w:numPr>
          <w:ilvl w:val="0"/>
          <w:numId w:val="1"/>
        </w:numPr>
      </w:pPr>
      <w:r>
        <w:t>Updates</w:t>
      </w:r>
    </w:p>
    <w:p w14:paraId="2B99DA5C" w14:textId="679E5297" w:rsidR="000349AD" w:rsidRDefault="000349AD" w:rsidP="000349AD">
      <w:pPr>
        <w:pStyle w:val="ListParagraph"/>
        <w:numPr>
          <w:ilvl w:val="1"/>
          <w:numId w:val="1"/>
        </w:numPr>
      </w:pPr>
      <w:r>
        <w:t>Next agency administrators meeting on 11/26 -&gt; agenda TBD</w:t>
      </w:r>
    </w:p>
    <w:p w14:paraId="2CC1CFFE" w14:textId="032A7869" w:rsidR="000349AD" w:rsidRDefault="000349AD" w:rsidP="000349AD">
      <w:pPr>
        <w:pStyle w:val="ListParagraph"/>
        <w:numPr>
          <w:ilvl w:val="2"/>
          <w:numId w:val="1"/>
        </w:numPr>
      </w:pPr>
      <w:r>
        <w:t>Focus on LSA</w:t>
      </w:r>
    </w:p>
    <w:p w14:paraId="0C562B44" w14:textId="7FF9FF19" w:rsidR="000349AD" w:rsidRDefault="000349AD" w:rsidP="000349AD">
      <w:pPr>
        <w:pStyle w:val="ListParagraph"/>
        <w:numPr>
          <w:ilvl w:val="1"/>
          <w:numId w:val="1"/>
        </w:numPr>
      </w:pPr>
      <w:r>
        <w:t xml:space="preserve">ROI Updates -&gt; </w:t>
      </w:r>
      <w:proofErr w:type="spellStart"/>
      <w:r>
        <w:t>BitFocus</w:t>
      </w:r>
      <w:proofErr w:type="spellEnd"/>
      <w:r>
        <w:t>, Urban Ministries</w:t>
      </w:r>
    </w:p>
    <w:p w14:paraId="384770F6" w14:textId="5875CC37" w:rsidR="000349AD" w:rsidRDefault="000349AD" w:rsidP="000349AD">
      <w:pPr>
        <w:pStyle w:val="ListParagraph"/>
        <w:numPr>
          <w:ilvl w:val="2"/>
          <w:numId w:val="1"/>
        </w:numPr>
      </w:pPr>
      <w:r>
        <w:t>Peter finalizing agency list</w:t>
      </w:r>
    </w:p>
    <w:p w14:paraId="37C55E02" w14:textId="21BD27EA" w:rsidR="000349AD" w:rsidRDefault="000349AD" w:rsidP="000349AD">
      <w:pPr>
        <w:pStyle w:val="ListParagraph"/>
        <w:numPr>
          <w:ilvl w:val="2"/>
          <w:numId w:val="1"/>
        </w:numPr>
      </w:pPr>
      <w:r>
        <w:t>To be posted</w:t>
      </w:r>
    </w:p>
    <w:p w14:paraId="51026125" w14:textId="4216119B" w:rsidR="000349AD" w:rsidRDefault="000349AD" w:rsidP="000349AD">
      <w:pPr>
        <w:pStyle w:val="ListParagraph"/>
        <w:numPr>
          <w:ilvl w:val="1"/>
          <w:numId w:val="1"/>
        </w:numPr>
      </w:pPr>
      <w:r>
        <w:t xml:space="preserve">BNL process update -&gt; </w:t>
      </w:r>
      <w:proofErr w:type="spellStart"/>
      <w:r>
        <w:t>BitFocus</w:t>
      </w:r>
      <w:proofErr w:type="spellEnd"/>
      <w:r>
        <w:t xml:space="preserve"> OCC</w:t>
      </w:r>
    </w:p>
    <w:p w14:paraId="2CEC98A9" w14:textId="345550B4" w:rsidR="000349AD" w:rsidRDefault="000349AD" w:rsidP="000349AD">
      <w:pPr>
        <w:pStyle w:val="ListParagraph"/>
        <w:numPr>
          <w:ilvl w:val="1"/>
          <w:numId w:val="1"/>
        </w:numPr>
      </w:pPr>
      <w:r>
        <w:t>Script in progress with SOW</w:t>
      </w:r>
    </w:p>
    <w:p w14:paraId="221469F7" w14:textId="32A92747" w:rsidR="000349AD" w:rsidRDefault="000349AD" w:rsidP="000349AD">
      <w:pPr>
        <w:pStyle w:val="ListParagraph"/>
        <w:numPr>
          <w:ilvl w:val="0"/>
          <w:numId w:val="1"/>
        </w:numPr>
      </w:pPr>
      <w:r>
        <w:t>Coordinated Entry Script</w:t>
      </w:r>
    </w:p>
    <w:p w14:paraId="2F3DF2E4" w14:textId="5E299B75" w:rsidR="000349AD" w:rsidRDefault="000349AD" w:rsidP="000349AD">
      <w:pPr>
        <w:pStyle w:val="ListParagraph"/>
        <w:numPr>
          <w:ilvl w:val="1"/>
          <w:numId w:val="1"/>
        </w:numPr>
      </w:pPr>
      <w:r>
        <w:t>Take what OCC has been putting in for clients that was not populating for the APR appropriately</w:t>
      </w:r>
    </w:p>
    <w:p w14:paraId="4583CF37" w14:textId="150B3955" w:rsidR="000349AD" w:rsidRDefault="000349AD" w:rsidP="000349AD">
      <w:pPr>
        <w:pStyle w:val="ListParagraph"/>
        <w:numPr>
          <w:ilvl w:val="1"/>
          <w:numId w:val="1"/>
        </w:numPr>
      </w:pPr>
      <w:r>
        <w:t>Outline of where and what data was being entered</w:t>
      </w:r>
    </w:p>
    <w:p w14:paraId="133E1ECE" w14:textId="3D26AF53" w:rsidR="000349AD" w:rsidRDefault="000349AD" w:rsidP="000349AD">
      <w:pPr>
        <w:pStyle w:val="ListParagraph"/>
        <w:numPr>
          <w:ilvl w:val="1"/>
          <w:numId w:val="1"/>
        </w:numPr>
      </w:pPr>
      <w:r>
        <w:t xml:space="preserve">Completed walkthrough with </w:t>
      </w:r>
      <w:proofErr w:type="spellStart"/>
      <w:r>
        <w:t>BitFocus</w:t>
      </w:r>
      <w:proofErr w:type="spellEnd"/>
      <w:r>
        <w:t xml:space="preserve"> on how to organize information</w:t>
      </w:r>
    </w:p>
    <w:p w14:paraId="56523EE3" w14:textId="1A9037E0" w:rsidR="000349AD" w:rsidRDefault="000349AD" w:rsidP="000349AD">
      <w:pPr>
        <w:pStyle w:val="ListParagraph"/>
        <w:numPr>
          <w:ilvl w:val="2"/>
          <w:numId w:val="1"/>
        </w:numPr>
      </w:pPr>
      <w:r>
        <w:t>Expected to take a few weeks</w:t>
      </w:r>
    </w:p>
    <w:p w14:paraId="090E24E4" w14:textId="77777777" w:rsidR="000349AD" w:rsidRDefault="000349AD" w:rsidP="000349AD">
      <w:pPr>
        <w:pStyle w:val="ListParagraph"/>
        <w:numPr>
          <w:ilvl w:val="2"/>
          <w:numId w:val="1"/>
        </w:numPr>
      </w:pPr>
      <w:r>
        <w:t>Need to attach assessment, coordinated entry events with logic, reasonable assumption worked out for when clients enrolled by OCC</w:t>
      </w:r>
    </w:p>
    <w:p w14:paraId="1581748B" w14:textId="77777777" w:rsidR="000349AD" w:rsidRDefault="000349AD" w:rsidP="000349AD">
      <w:pPr>
        <w:pStyle w:val="ListParagraph"/>
        <w:numPr>
          <w:ilvl w:val="2"/>
          <w:numId w:val="1"/>
        </w:numPr>
      </w:pPr>
      <w:r>
        <w:t xml:space="preserve">Set-up community queue </w:t>
      </w:r>
    </w:p>
    <w:p w14:paraId="2B892135" w14:textId="77777777" w:rsidR="000349AD" w:rsidRDefault="000349AD" w:rsidP="000349AD">
      <w:pPr>
        <w:pStyle w:val="ListParagraph"/>
        <w:numPr>
          <w:ilvl w:val="2"/>
          <w:numId w:val="1"/>
        </w:numPr>
      </w:pPr>
      <w:proofErr w:type="spellStart"/>
      <w:r>
        <w:t>BitFocus</w:t>
      </w:r>
      <w:proofErr w:type="spellEnd"/>
      <w:r>
        <w:t xml:space="preserve"> manually entered about 100 clients and mapped over to the community queue </w:t>
      </w:r>
    </w:p>
    <w:p w14:paraId="20AF70DD" w14:textId="77777777" w:rsidR="000349AD" w:rsidRDefault="000349AD" w:rsidP="000349AD">
      <w:pPr>
        <w:pStyle w:val="ListParagraph"/>
        <w:numPr>
          <w:ilvl w:val="1"/>
          <w:numId w:val="1"/>
        </w:numPr>
      </w:pPr>
      <w:r>
        <w:t xml:space="preserve">Kathy/OCC to sign SOW </w:t>
      </w:r>
    </w:p>
    <w:p w14:paraId="0EEB9933" w14:textId="77777777" w:rsidR="000349AD" w:rsidRDefault="000349AD" w:rsidP="000349AD">
      <w:pPr>
        <w:pStyle w:val="ListParagraph"/>
        <w:numPr>
          <w:ilvl w:val="0"/>
          <w:numId w:val="1"/>
        </w:numPr>
      </w:pPr>
      <w:r>
        <w:t>Date Quality Update</w:t>
      </w:r>
    </w:p>
    <w:p w14:paraId="31B94870" w14:textId="77777777" w:rsidR="000349AD" w:rsidRDefault="000349AD" w:rsidP="000349AD">
      <w:pPr>
        <w:pStyle w:val="ListParagraph"/>
        <w:numPr>
          <w:ilvl w:val="1"/>
          <w:numId w:val="1"/>
        </w:numPr>
      </w:pPr>
      <w:r>
        <w:t xml:space="preserve">Overlapping enrollment, head of household issues, </w:t>
      </w:r>
      <w:proofErr w:type="spellStart"/>
      <w:r>
        <w:t>etc</w:t>
      </w:r>
      <w:proofErr w:type="spellEnd"/>
    </w:p>
    <w:p w14:paraId="58177D9D" w14:textId="26C4E905" w:rsidR="000349AD" w:rsidRDefault="000349AD" w:rsidP="000349AD">
      <w:pPr>
        <w:pStyle w:val="ListParagraph"/>
        <w:numPr>
          <w:ilvl w:val="1"/>
          <w:numId w:val="1"/>
        </w:numPr>
      </w:pPr>
      <w:r>
        <w:t>LSA and SPM clean-up to happen simultaneously</w:t>
      </w:r>
    </w:p>
    <w:p w14:paraId="228510F8" w14:textId="77777777" w:rsidR="000349AD" w:rsidRDefault="000349AD" w:rsidP="000349AD">
      <w:pPr>
        <w:pStyle w:val="ListParagraph"/>
        <w:numPr>
          <w:ilvl w:val="2"/>
          <w:numId w:val="1"/>
        </w:numPr>
      </w:pPr>
      <w:r>
        <w:t>Workbook to be sent out</w:t>
      </w:r>
    </w:p>
    <w:p w14:paraId="4FD7FAA3" w14:textId="77777777" w:rsidR="000349AD" w:rsidRDefault="000349AD" w:rsidP="000349AD">
      <w:pPr>
        <w:pStyle w:val="ListParagraph"/>
        <w:numPr>
          <w:ilvl w:val="1"/>
          <w:numId w:val="1"/>
        </w:numPr>
      </w:pPr>
      <w:r>
        <w:t>First upload on 11/4</w:t>
      </w:r>
    </w:p>
    <w:p w14:paraId="7FEE1DD9" w14:textId="77777777" w:rsidR="000349AD" w:rsidRDefault="000349AD" w:rsidP="000349AD">
      <w:pPr>
        <w:pStyle w:val="ListParagraph"/>
        <w:numPr>
          <w:ilvl w:val="2"/>
          <w:numId w:val="1"/>
        </w:numPr>
      </w:pPr>
      <w:r>
        <w:t>8 data errors, 35 warnings -&gt; more anticipated</w:t>
      </w:r>
    </w:p>
    <w:p w14:paraId="3FC2C90F" w14:textId="77777777" w:rsidR="000349AD" w:rsidRDefault="000349AD" w:rsidP="000349AD">
      <w:pPr>
        <w:pStyle w:val="ListParagraph"/>
        <w:numPr>
          <w:ilvl w:val="3"/>
          <w:numId w:val="1"/>
        </w:numPr>
      </w:pPr>
      <w:r>
        <w:t>Underrepresented due to HDX</w:t>
      </w:r>
    </w:p>
    <w:p w14:paraId="27FA972F" w14:textId="77777777" w:rsidR="00873656" w:rsidRDefault="000349AD" w:rsidP="000349AD">
      <w:pPr>
        <w:pStyle w:val="ListParagraph"/>
        <w:numPr>
          <w:ilvl w:val="2"/>
          <w:numId w:val="1"/>
        </w:numPr>
      </w:pPr>
      <w:r>
        <w:t>Better than last year</w:t>
      </w:r>
    </w:p>
    <w:p w14:paraId="6D418E1C" w14:textId="77777777" w:rsidR="00873656" w:rsidRDefault="00873656" w:rsidP="00873656">
      <w:pPr>
        <w:pStyle w:val="ListParagraph"/>
        <w:numPr>
          <w:ilvl w:val="0"/>
          <w:numId w:val="1"/>
        </w:numPr>
      </w:pPr>
      <w:r>
        <w:t>HMIS policy and procedures</w:t>
      </w:r>
    </w:p>
    <w:p w14:paraId="02011406" w14:textId="77777777" w:rsidR="00873656" w:rsidRDefault="00873656" w:rsidP="00873656">
      <w:pPr>
        <w:pStyle w:val="ListParagraph"/>
        <w:numPr>
          <w:ilvl w:val="1"/>
          <w:numId w:val="1"/>
        </w:numPr>
      </w:pPr>
      <w:r>
        <w:t>Update on template</w:t>
      </w:r>
    </w:p>
    <w:p w14:paraId="2AF63226" w14:textId="6670076C" w:rsidR="00873656" w:rsidRDefault="00873656" w:rsidP="00873656">
      <w:pPr>
        <w:pStyle w:val="ListParagraph"/>
        <w:numPr>
          <w:ilvl w:val="2"/>
          <w:numId w:val="1"/>
        </w:numPr>
      </w:pPr>
      <w:r>
        <w:t>Want a draft by January meeting</w:t>
      </w:r>
    </w:p>
    <w:p w14:paraId="23C8F7DA" w14:textId="77777777" w:rsidR="00873656" w:rsidRDefault="00873656" w:rsidP="00873656">
      <w:pPr>
        <w:pStyle w:val="ListParagraph"/>
        <w:numPr>
          <w:ilvl w:val="1"/>
          <w:numId w:val="1"/>
        </w:numPr>
      </w:pPr>
      <w:r>
        <w:t>Wishlist/needs/other notables</w:t>
      </w:r>
    </w:p>
    <w:p w14:paraId="42DD8C04" w14:textId="77777777" w:rsidR="00873656" w:rsidRDefault="00873656" w:rsidP="00873656">
      <w:pPr>
        <w:pStyle w:val="ListParagraph"/>
        <w:numPr>
          <w:ilvl w:val="2"/>
          <w:numId w:val="1"/>
        </w:numPr>
      </w:pPr>
      <w:r>
        <w:t>Procedure when clients request de-identification</w:t>
      </w:r>
    </w:p>
    <w:p w14:paraId="4CD04CBC" w14:textId="77777777" w:rsidR="00873656" w:rsidRDefault="00873656" w:rsidP="00873656">
      <w:pPr>
        <w:pStyle w:val="ListParagraph"/>
        <w:numPr>
          <w:ilvl w:val="2"/>
          <w:numId w:val="1"/>
        </w:numPr>
      </w:pPr>
      <w:r>
        <w:t>Separation of powers</w:t>
      </w:r>
    </w:p>
    <w:p w14:paraId="2062EAF5" w14:textId="372E17BC" w:rsidR="00873656" w:rsidRDefault="00873656" w:rsidP="00873656">
      <w:pPr>
        <w:pStyle w:val="ListParagraph"/>
        <w:numPr>
          <w:ilvl w:val="3"/>
          <w:numId w:val="1"/>
        </w:numPr>
      </w:pPr>
      <w:r>
        <w:t>DAC, gov board, membership</w:t>
      </w:r>
    </w:p>
    <w:p w14:paraId="44B7EE06" w14:textId="1437A648" w:rsidR="00873656" w:rsidRDefault="00873656" w:rsidP="00873656">
      <w:pPr>
        <w:pStyle w:val="ListParagraph"/>
        <w:numPr>
          <w:ilvl w:val="2"/>
          <w:numId w:val="1"/>
        </w:numPr>
      </w:pPr>
      <w:r>
        <w:t>Operationalize CE procedures</w:t>
      </w:r>
    </w:p>
    <w:p w14:paraId="37A50BF4" w14:textId="6EFD1481" w:rsidR="000349AD" w:rsidRDefault="00873656" w:rsidP="00873656">
      <w:pPr>
        <w:pStyle w:val="ListParagraph"/>
        <w:numPr>
          <w:ilvl w:val="2"/>
          <w:numId w:val="1"/>
        </w:numPr>
      </w:pPr>
      <w:r>
        <w:t>Other ideas?</w:t>
      </w:r>
      <w:r w:rsidR="000349AD">
        <w:br/>
      </w:r>
    </w:p>
    <w:sectPr w:rsidR="0003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C65"/>
    <w:multiLevelType w:val="hybridMultilevel"/>
    <w:tmpl w:val="04EC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AD"/>
    <w:rsid w:val="000349AD"/>
    <w:rsid w:val="001B02DD"/>
    <w:rsid w:val="005402EA"/>
    <w:rsid w:val="008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EEBE"/>
  <w15:chartTrackingRefBased/>
  <w15:docId w15:val="{AC636BB2-A415-4578-A215-71E7312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349AD"/>
  </w:style>
  <w:style w:type="character" w:customStyle="1" w:styleId="eop">
    <w:name w:val="eop"/>
    <w:basedOn w:val="DefaultParagraphFont"/>
    <w:rsid w:val="000349AD"/>
  </w:style>
  <w:style w:type="paragraph" w:styleId="ListParagraph">
    <w:name w:val="List Paragraph"/>
    <w:basedOn w:val="Normal"/>
    <w:uiPriority w:val="34"/>
    <w:qFormat/>
    <w:rsid w:val="0003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F1CCE3015ED448912D2019C5FE325" ma:contentTypeVersion="16" ma:contentTypeDescription="Create a new document." ma:contentTypeScope="" ma:versionID="c05211fc8370ed939629b2793a52d2a3">
  <xsd:schema xmlns:xsd="http://www.w3.org/2001/XMLSchema" xmlns:xs="http://www.w3.org/2001/XMLSchema" xmlns:p="http://schemas.microsoft.com/office/2006/metadata/properties" xmlns:ns2="012cf4cd-75f8-4d13-9727-2cae6849e441" xmlns:ns3="3b89c280-977a-45b4-ba33-413e50a41785" targetNamespace="http://schemas.microsoft.com/office/2006/metadata/properties" ma:root="true" ma:fieldsID="bd05f5d6c924a8d1af7dafcdc38c2519" ns2:_="" ns3:_="">
    <xsd:import namespace="012cf4cd-75f8-4d13-9727-2cae6849e441"/>
    <xsd:import namespace="3b89c280-977a-45b4-ba33-413e50a41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f4cd-75f8-4d13-9727-2cae684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4390dcb-9ef6-4861-8ed4-d93efaede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c280-977a-45b4-ba33-413e50a41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d3bfda-7925-4f10-909a-b4519790fcc9}" ma:internalName="TaxCatchAll" ma:showField="CatchAllData" ma:web="3b89c280-977a-45b4-ba33-413e50a41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89c280-977a-45b4-ba33-413e50a41785"/>
    <lcf76f155ced4ddcb4097134ff3c332f xmlns="012cf4cd-75f8-4d13-9727-2cae6849e4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C004B-0D5F-4EA2-A722-ADEC07C16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f4cd-75f8-4d13-9727-2cae6849e441"/>
    <ds:schemaRef ds:uri="3b89c280-977a-45b4-ba33-413e50a41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42553-0363-481C-9CD9-6B0ED647F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76D28-578E-4AEB-8796-5047103DDA4C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012cf4cd-75f8-4d13-9727-2cae6849e441"/>
    <ds:schemaRef ds:uri="http://schemas.microsoft.com/office/infopath/2007/PartnerControls"/>
    <ds:schemaRef ds:uri="http://schemas.openxmlformats.org/package/2006/metadata/core-properties"/>
    <ds:schemaRef ds:uri="3b89c280-977a-45b4-ba33-413e50a417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Nicole</dc:creator>
  <cp:keywords/>
  <dc:description/>
  <cp:lastModifiedBy>Meyer, Nicole</cp:lastModifiedBy>
  <cp:revision>1</cp:revision>
  <dcterms:created xsi:type="dcterms:W3CDTF">2024-11-19T14:11:00Z</dcterms:created>
  <dcterms:modified xsi:type="dcterms:W3CDTF">2024-11-19T14:27:00Z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0x010100280F1CCE3015ED448912D2019C5FE325</vt:lpwstr>
  </property>
</Properties>
</file>